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7380" w14:textId="67CDE459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bCs/>
          <w:sz w:val="22"/>
          <w:szCs w:val="22"/>
        </w:rPr>
        <w:t xml:space="preserve">Ogólna klauzula informacyjna </w:t>
      </w:r>
    </w:p>
    <w:p w14:paraId="231BEE10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Zgodnie z art. 13 ust. 1—2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— dalej RODO, informujemy, że: </w:t>
      </w:r>
    </w:p>
    <w:p w14:paraId="01889942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Administratorem Danych Osobowych Pani/Pana danych osobowych jak również danych osobowych Pani/Pana dziecka, jest Biblioteka Publiczna w Dzielnicy Bemowo m. st. Warszawy z siedzibą przy ul. Powstańców Śląskich 17, 01-381 Warszawa („Administrator Danych”). </w:t>
      </w:r>
    </w:p>
    <w:p w14:paraId="706C2A5A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bCs/>
          <w:sz w:val="22"/>
          <w:szCs w:val="22"/>
        </w:rPr>
        <w:t xml:space="preserve">I. Dane kontaktowe Administratora Danych </w:t>
      </w:r>
    </w:p>
    <w:p w14:paraId="00A1B370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Z Administratorem Danych można skontaktować się pisemnie, przesyłając korespondencję na adres: Biblioteka Publiczna w Dzielnicy Bemowo m. st. Warszawy z siedzibą przy ul. Powstańców Śląskich 17, 01-381 Warszawa </w:t>
      </w:r>
    </w:p>
    <w:p w14:paraId="566D8E8D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bCs/>
          <w:sz w:val="22"/>
          <w:szCs w:val="22"/>
        </w:rPr>
        <w:t xml:space="preserve">II. Dane kontaktowe Inspektora Ochrony Danych </w:t>
      </w:r>
    </w:p>
    <w:p w14:paraId="4402A046" w14:textId="77777777" w:rsidR="00D875A8" w:rsidRPr="00F3663C" w:rsidRDefault="00D875A8" w:rsidP="00D875A8">
      <w:pPr>
        <w:pStyle w:val="Default"/>
        <w:spacing w:after="170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1. Administrator Danych wyznaczył Inspektora Ochrony Danych, z którym może się Pan/Pani skontaktować w sprawach ochrony swoich danych osobowych i realizacji swoich praw pod adresem e-mail: iod@e-bp.pl </w:t>
      </w:r>
    </w:p>
    <w:p w14:paraId="33CB75B2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2. pisemnie przesyłając korespondencję na adres: </w:t>
      </w:r>
    </w:p>
    <w:p w14:paraId="1F6F0675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57735A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Biblioteka Publiczna w Dzielnicy Bemowo m. st. Warszawy z siedzibą przy ul. Powstańców Śląskich 17, 01-381 Warszawa </w:t>
      </w:r>
    </w:p>
    <w:p w14:paraId="12F0E3B1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bCs/>
          <w:sz w:val="22"/>
          <w:szCs w:val="22"/>
        </w:rPr>
        <w:t xml:space="preserve">III. Cele i podstawy przetwarzania </w:t>
      </w:r>
    </w:p>
    <w:p w14:paraId="3E5BC648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Pani/Pana dane osobowe będą przetwarzane w celu: </w:t>
      </w:r>
    </w:p>
    <w:p w14:paraId="61D29A59" w14:textId="77777777" w:rsidR="00D875A8" w:rsidRPr="00F3663C" w:rsidRDefault="00D875A8" w:rsidP="00D875A8">
      <w:pPr>
        <w:pStyle w:val="Default"/>
        <w:spacing w:after="73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1. udziału Pani/Pana dziecka w konkursie „BEMOWSKA SZKOŁA W MOIM OBIEKTYWIE” organizowanego przez Bibliotekę Publiczną w Dzielnicy Bemowo m. st. Warszawy przy ul. Powstańców Śląskich 17, 01-381 Warszawa; </w:t>
      </w:r>
    </w:p>
    <w:p w14:paraId="677836ED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2. rozpowszechniania przez Bibliotekę Publiczną w Dzielnicy Bemowo m. st. Warszawy z siedzibą przy ul. Powstańców Śląskich 17, 01-381 Warszawa wizerunku Pani/Pana lub wizerunku Pani/Pana dziecka utrwalonego podczas konkursu, w szczególności we wszelkich materiałach informacyjnych konkursu, w tym stronach internetowych oraz portalach społecznościowych Administratora przez okres 5 lat. </w:t>
      </w:r>
    </w:p>
    <w:p w14:paraId="09DFFFD6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bCs/>
          <w:sz w:val="22"/>
          <w:szCs w:val="22"/>
        </w:rPr>
        <w:t xml:space="preserve">IV. Prawo do cofnięcia zgody </w:t>
      </w:r>
    </w:p>
    <w:p w14:paraId="71667122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W każdej chwili przysługuje Pani/Panu prawo do wycofania zgody na przetwarzanie danych osobowych poprzez przesłanie takiego żądania do Administratora Danych na adres e-mail: iod@e-bp.pl lub na adres korespondencyjny Administratora Danych. Cofnięcie zgody nie wpływa na zgodność z prawem przetwarzania, którego dokonano na podstawie Pani/Pana zgody przed jej wycofaniem. </w:t>
      </w:r>
    </w:p>
    <w:p w14:paraId="020F0EA1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bCs/>
          <w:sz w:val="22"/>
          <w:szCs w:val="22"/>
        </w:rPr>
        <w:t xml:space="preserve">V. Prawa osób, których dane dotyczą: </w:t>
      </w:r>
    </w:p>
    <w:p w14:paraId="16B0F1E9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Zgodnie z RODO, przysługuje Pani/Panu: </w:t>
      </w:r>
    </w:p>
    <w:p w14:paraId="1D3D2CB3" w14:textId="77777777" w:rsidR="00D875A8" w:rsidRPr="00F3663C" w:rsidRDefault="00D875A8" w:rsidP="00D875A8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1. prawo do żądania dostępu do swoich danych; </w:t>
      </w:r>
    </w:p>
    <w:p w14:paraId="4EE88A38" w14:textId="77777777" w:rsidR="00D875A8" w:rsidRPr="00F3663C" w:rsidRDefault="00D875A8" w:rsidP="00D875A8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2. prawo do sprostowania (poprawiania) swoich danych; </w:t>
      </w:r>
    </w:p>
    <w:p w14:paraId="4A0B7337" w14:textId="77777777" w:rsidR="00D875A8" w:rsidRPr="00F3663C" w:rsidRDefault="00D875A8" w:rsidP="00D875A8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3. prawo do usunięcia danych (jeżeli nie ma podstaw do tego, aby były przetwarzane dane osobowe można żądać ich usunięcia); </w:t>
      </w:r>
    </w:p>
    <w:p w14:paraId="344FDBE6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4. prawo do przenoszenia danych; </w:t>
      </w:r>
    </w:p>
    <w:p w14:paraId="76B3D500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5. prawo do wniesienia skargi do organu nadzorczego (jeżeli dane są przetwarzane niezgodnie z prawem, można złożyć w tej sprawie skargę do Prezesa Urzędu Ochrony Danych Osobowych). </w:t>
      </w:r>
    </w:p>
    <w:p w14:paraId="6BFF6805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466DF2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W celu wykonania swoich praw może Pani/Panu skierować żądanie pod adres email: iod@e-bp.pl lub udać się do siedziby Administratora Danych. </w:t>
      </w:r>
    </w:p>
    <w:p w14:paraId="68F4A691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b/>
          <w:bCs/>
          <w:sz w:val="22"/>
          <w:szCs w:val="22"/>
        </w:rPr>
        <w:t xml:space="preserve">VI. Informacja o dobrowolności podania danych </w:t>
      </w:r>
    </w:p>
    <w:p w14:paraId="0CA6F7B9" w14:textId="77777777" w:rsidR="00D875A8" w:rsidRPr="00F3663C" w:rsidRDefault="00D875A8" w:rsidP="00D87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663C">
        <w:rPr>
          <w:rFonts w:asciiTheme="minorHAnsi" w:hAnsiTheme="minorHAnsi" w:cstheme="minorHAnsi"/>
          <w:sz w:val="22"/>
          <w:szCs w:val="22"/>
        </w:rPr>
        <w:t xml:space="preserve">Podanie danych ma charakter dobrowolny. </w:t>
      </w:r>
    </w:p>
    <w:p w14:paraId="3B5C4FFA" w14:textId="77777777" w:rsidR="000F36A2" w:rsidRPr="00F3663C" w:rsidRDefault="000F36A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F36A2" w:rsidRPr="00F3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644B9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5C684A"/>
    <w:multiLevelType w:val="hybridMultilevel"/>
    <w:tmpl w:val="33C8C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567E"/>
    <w:multiLevelType w:val="hybridMultilevel"/>
    <w:tmpl w:val="93A806DE"/>
    <w:lvl w:ilvl="0" w:tplc="78ACCADA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A8"/>
    <w:rsid w:val="00024686"/>
    <w:rsid w:val="000B083E"/>
    <w:rsid w:val="000F36A2"/>
    <w:rsid w:val="00275FCE"/>
    <w:rsid w:val="0037035E"/>
    <w:rsid w:val="003C7B88"/>
    <w:rsid w:val="006269F2"/>
    <w:rsid w:val="006B633A"/>
    <w:rsid w:val="0081069E"/>
    <w:rsid w:val="00877DF8"/>
    <w:rsid w:val="00912EB4"/>
    <w:rsid w:val="009B2CEC"/>
    <w:rsid w:val="00A34CD3"/>
    <w:rsid w:val="00A9309B"/>
    <w:rsid w:val="00AD29BA"/>
    <w:rsid w:val="00AF3A04"/>
    <w:rsid w:val="00BA5D5C"/>
    <w:rsid w:val="00BE10EA"/>
    <w:rsid w:val="00C471B4"/>
    <w:rsid w:val="00D875A8"/>
    <w:rsid w:val="00DA5A6E"/>
    <w:rsid w:val="00E8197C"/>
    <w:rsid w:val="00F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97C"/>
  <w15:chartTrackingRefBased/>
  <w15:docId w15:val="{E72879E0-FD6A-47B4-BEEF-36B194C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75A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5A8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D8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875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A8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Administrator</cp:lastModifiedBy>
  <cp:revision>3</cp:revision>
  <cp:lastPrinted>2022-11-08T13:35:00Z</cp:lastPrinted>
  <dcterms:created xsi:type="dcterms:W3CDTF">2022-11-14T18:32:00Z</dcterms:created>
  <dcterms:modified xsi:type="dcterms:W3CDTF">2022-11-14T18:33:00Z</dcterms:modified>
</cp:coreProperties>
</file>